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5DE" w:rsidRDefault="00B115DE"/>
    <w:p w:rsidR="000F3A28" w:rsidRDefault="000F3A28"/>
    <w:p w:rsidR="000F3A28" w:rsidRDefault="000F3A28" w:rsidP="000F3A28">
      <w:pPr>
        <w:jc w:val="center"/>
      </w:pPr>
      <w:r>
        <w:t>Volby do EVROPSKÉHO PARLAMENTU</w:t>
      </w:r>
    </w:p>
    <w:p w:rsidR="000F3A28" w:rsidRDefault="000F3A28" w:rsidP="000F3A28">
      <w:pPr>
        <w:jc w:val="center"/>
      </w:pPr>
    </w:p>
    <w:p w:rsidR="000F3A28" w:rsidRDefault="000F3A28" w:rsidP="000F3A28">
      <w:r>
        <w:t xml:space="preserve">              Počet a sídlo volebních </w:t>
      </w:r>
      <w:proofErr w:type="spellStart"/>
      <w:r>
        <w:t>oksků</w:t>
      </w:r>
      <w:proofErr w:type="spellEnd"/>
    </w:p>
    <w:p w:rsidR="000F3A28" w:rsidRDefault="000F3A28" w:rsidP="000F3A28">
      <w:pPr>
        <w:jc w:val="center"/>
      </w:pPr>
    </w:p>
    <w:p w:rsidR="000F3A28" w:rsidRDefault="000F3A28" w:rsidP="000F3A28">
      <w:pPr>
        <w:pStyle w:val="Odstavecseseznamem"/>
        <w:numPr>
          <w:ilvl w:val="0"/>
          <w:numId w:val="1"/>
        </w:numPr>
      </w:pPr>
      <w:r>
        <w:t>Okrsek č. 1</w:t>
      </w:r>
    </w:p>
    <w:p w:rsidR="000F3A28" w:rsidRDefault="000F3A28" w:rsidP="000F3A28">
      <w:pPr>
        <w:pStyle w:val="Odstavecseseznamem"/>
        <w:numPr>
          <w:ilvl w:val="0"/>
          <w:numId w:val="1"/>
        </w:numPr>
      </w:pPr>
      <w:proofErr w:type="gramStart"/>
      <w:r>
        <w:t>sídlo :</w:t>
      </w:r>
      <w:proofErr w:type="gramEnd"/>
      <w:r>
        <w:t xml:space="preserve"> Obecní úřad Horní Meziříčko č.p. 41</w:t>
      </w:r>
    </w:p>
    <w:sectPr w:rsidR="000F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4292"/>
    <w:multiLevelType w:val="hybridMultilevel"/>
    <w:tmpl w:val="759A0FFA"/>
    <w:lvl w:ilvl="0" w:tplc="E7542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7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8"/>
    <w:rsid w:val="000F3A28"/>
    <w:rsid w:val="00642366"/>
    <w:rsid w:val="007A2A47"/>
    <w:rsid w:val="00B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E118"/>
  <w15:chartTrackingRefBased/>
  <w15:docId w15:val="{C191571F-6FC9-4B86-A33E-BBB1A34F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Lehejček</dc:creator>
  <cp:keywords/>
  <dc:description/>
  <cp:lastModifiedBy>Karel Lehejček</cp:lastModifiedBy>
  <cp:revision>1</cp:revision>
  <dcterms:created xsi:type="dcterms:W3CDTF">2024-05-16T18:02:00Z</dcterms:created>
  <dcterms:modified xsi:type="dcterms:W3CDTF">2024-05-16T18:05:00Z</dcterms:modified>
</cp:coreProperties>
</file>